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098" w:rsidRPr="00052A3C" w:rsidRDefault="00BF7098" w:rsidP="00BF7098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F6020B">
        <w:rPr>
          <w:b/>
          <w:lang w:val="kk-KZ"/>
        </w:rPr>
        <w:t>2.</w:t>
      </w:r>
      <w:r>
        <w:rPr>
          <w:b/>
          <w:lang w:val="kk-KZ"/>
        </w:rPr>
        <w:t>2</w:t>
      </w:r>
      <w:r w:rsidRPr="00F6020B">
        <w:rPr>
          <w:b/>
          <w:lang w:val="kk-KZ"/>
        </w:rPr>
        <w:t xml:space="preserve"> </w:t>
      </w:r>
      <w:r>
        <w:rPr>
          <w:b/>
          <w:lang w:val="kk-KZ"/>
        </w:rPr>
        <w:t>Жеке жұмысқа арналған тапсырмалар</w:t>
      </w:r>
    </w:p>
    <w:p w:rsidR="00BF7098" w:rsidRPr="00F6020B" w:rsidRDefault="00BF7098" w:rsidP="00BF7098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F6020B">
        <w:rPr>
          <w:lang w:val="kk-KZ"/>
        </w:rPr>
        <w:t xml:space="preserve">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48"/>
        <w:gridCol w:w="1620"/>
        <w:gridCol w:w="1620"/>
        <w:gridCol w:w="1440"/>
        <w:gridCol w:w="1260"/>
        <w:gridCol w:w="1260"/>
      </w:tblGrid>
      <w:tr w:rsidR="00BF7098" w:rsidRPr="007728E5" w:rsidTr="00812D9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 xml:space="preserve">Тақырыптар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Тапсырманың мақсаты мен мазұны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Ұсынылатын әдебиеттер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Орындауға берілетін уақыт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Өткізу уақыты</w:t>
            </w:r>
          </w:p>
        </w:tc>
      </w:tr>
      <w:tr w:rsidR="00BF7098" w:rsidRPr="007728E5" w:rsidTr="00812D9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BF7098" w:rsidRPr="007728E5" w:rsidTr="00812D9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shd w:val="clear" w:color="auto" w:fill="FFFFFF"/>
              <w:jc w:val="both"/>
              <w:rPr>
                <w:color w:val="000000"/>
                <w:spacing w:val="-4"/>
                <w:sz w:val="24"/>
                <w:szCs w:val="24"/>
                <w:lang w:val="kk-KZ"/>
              </w:rPr>
            </w:pPr>
            <w:r w:rsidRPr="004301AF">
              <w:rPr>
                <w:sz w:val="24"/>
                <w:szCs w:val="24"/>
              </w:rPr>
              <w:t xml:space="preserve">Маркетингтің мәні, мазмұны және </w:t>
            </w:r>
            <w:proofErr w:type="spellStart"/>
            <w:r w:rsidRPr="004301AF">
              <w:rPr>
                <w:sz w:val="24"/>
                <w:szCs w:val="24"/>
              </w:rPr>
              <w:t>негізгі</w:t>
            </w:r>
            <w:proofErr w:type="spellEnd"/>
            <w:r w:rsidRPr="004301AF">
              <w:rPr>
                <w:sz w:val="24"/>
                <w:szCs w:val="24"/>
              </w:rPr>
              <w:t xml:space="preserve"> түсініктері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Теориялық зерттеу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10, 11, 13,</w:t>
            </w:r>
          </w:p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14, 22, 24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sz w:val="24"/>
                <w:szCs w:val="24"/>
                <w:lang w:val="kk-KZ"/>
              </w:rPr>
            </w:pPr>
            <w:r w:rsidRPr="004301AF">
              <w:rPr>
                <w:sz w:val="24"/>
                <w:szCs w:val="24"/>
                <w:lang w:val="kk-KZ"/>
              </w:rPr>
              <w:t xml:space="preserve">Слайд </w:t>
            </w:r>
          </w:p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sz w:val="24"/>
                <w:szCs w:val="24"/>
                <w:lang w:val="en-US"/>
              </w:rPr>
              <w:t>PowerPoint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shd w:val="clear" w:color="auto" w:fill="FFFFFF"/>
              <w:jc w:val="both"/>
              <w:rPr>
                <w:color w:val="000000"/>
                <w:spacing w:val="-3"/>
                <w:sz w:val="24"/>
                <w:szCs w:val="24"/>
                <w:lang w:val="kk-KZ"/>
              </w:rPr>
            </w:pPr>
            <w:r w:rsidRPr="004301AF">
              <w:rPr>
                <w:sz w:val="24"/>
                <w:szCs w:val="24"/>
              </w:rPr>
              <w:t xml:space="preserve">Маркетингтің </w:t>
            </w:r>
            <w:proofErr w:type="spellStart"/>
            <w:r w:rsidRPr="004301AF">
              <w:rPr>
                <w:sz w:val="24"/>
                <w:szCs w:val="24"/>
              </w:rPr>
              <w:t>негізгі</w:t>
            </w:r>
            <w:proofErr w:type="spellEnd"/>
            <w:r w:rsidRPr="004301AF">
              <w:rPr>
                <w:sz w:val="24"/>
                <w:szCs w:val="24"/>
              </w:rPr>
              <w:t xml:space="preserve"> </w:t>
            </w:r>
            <w:proofErr w:type="spellStart"/>
            <w:r w:rsidRPr="004301AF">
              <w:rPr>
                <w:sz w:val="24"/>
                <w:szCs w:val="24"/>
              </w:rPr>
              <w:t>принциптері</w:t>
            </w:r>
            <w:proofErr w:type="spellEnd"/>
            <w:r w:rsidRPr="004301AF">
              <w:rPr>
                <w:sz w:val="24"/>
                <w:szCs w:val="24"/>
              </w:rPr>
              <w:t xml:space="preserve"> және </w:t>
            </w:r>
            <w:proofErr w:type="spellStart"/>
            <w:r w:rsidRPr="004301AF">
              <w:rPr>
                <w:sz w:val="24"/>
                <w:szCs w:val="24"/>
              </w:rPr>
              <w:t>функциялары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 xml:space="preserve">Нақты кәсіпорын мысалында </w:t>
            </w:r>
          </w:p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10,22,24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shd w:val="clear" w:color="auto" w:fill="FFFFFF"/>
              <w:jc w:val="both"/>
              <w:rPr>
                <w:sz w:val="24"/>
                <w:szCs w:val="24"/>
                <w:lang w:val="kk-KZ"/>
              </w:rPr>
            </w:pPr>
            <w:r w:rsidRPr="004301AF">
              <w:rPr>
                <w:sz w:val="24"/>
                <w:szCs w:val="24"/>
              </w:rPr>
              <w:t xml:space="preserve">Нарықтық экономиканың </w:t>
            </w:r>
            <w:proofErr w:type="spellStart"/>
            <w:r w:rsidRPr="004301AF">
              <w:rPr>
                <w:sz w:val="24"/>
                <w:szCs w:val="24"/>
              </w:rPr>
              <w:t>концептуалды</w:t>
            </w:r>
            <w:proofErr w:type="spellEnd"/>
            <w:r w:rsidRPr="004301AF">
              <w:rPr>
                <w:sz w:val="24"/>
                <w:szCs w:val="24"/>
              </w:rPr>
              <w:t xml:space="preserve"> </w:t>
            </w:r>
            <w:proofErr w:type="spellStart"/>
            <w:r w:rsidRPr="004301AF">
              <w:rPr>
                <w:sz w:val="24"/>
                <w:szCs w:val="24"/>
              </w:rPr>
              <w:t>негіздері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 xml:space="preserve">Нақты кәсіпорын мысалында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11,13,15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sz w:val="24"/>
                <w:szCs w:val="24"/>
                <w:lang w:val="kk-KZ"/>
              </w:rPr>
            </w:pPr>
            <w:r w:rsidRPr="004301AF">
              <w:rPr>
                <w:sz w:val="24"/>
                <w:szCs w:val="24"/>
                <w:lang w:val="kk-KZ"/>
              </w:rPr>
              <w:t xml:space="preserve">Слайд </w:t>
            </w:r>
          </w:p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sz w:val="24"/>
                <w:szCs w:val="24"/>
                <w:lang w:val="en-US"/>
              </w:rPr>
              <w:t>PowerPoint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301AF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0C0711" w:rsidRDefault="00BF7098" w:rsidP="00812D9B">
            <w:pPr>
              <w:shd w:val="clear" w:color="auto" w:fill="FFFFFF"/>
              <w:jc w:val="both"/>
              <w:rPr>
                <w:color w:val="000000"/>
                <w:spacing w:val="-3"/>
                <w:sz w:val="24"/>
                <w:szCs w:val="24"/>
                <w:lang w:val="kk-KZ"/>
              </w:rPr>
            </w:pPr>
            <w:r w:rsidRPr="000C0711">
              <w:rPr>
                <w:sz w:val="24"/>
                <w:szCs w:val="24"/>
              </w:rPr>
              <w:t xml:space="preserve">Маркетингтің теориясының </w:t>
            </w:r>
            <w:proofErr w:type="spellStart"/>
            <w:r w:rsidRPr="000C0711">
              <w:rPr>
                <w:sz w:val="24"/>
                <w:szCs w:val="24"/>
              </w:rPr>
              <w:t>пайда</w:t>
            </w:r>
            <w:proofErr w:type="spellEnd"/>
            <w:r w:rsidRPr="000C0711">
              <w:rPr>
                <w:sz w:val="24"/>
                <w:szCs w:val="24"/>
              </w:rPr>
              <w:t xml:space="preserve"> </w:t>
            </w:r>
            <w:proofErr w:type="spellStart"/>
            <w:r w:rsidRPr="000C0711">
              <w:rPr>
                <w:sz w:val="24"/>
                <w:szCs w:val="24"/>
              </w:rPr>
              <w:t>болуы</w:t>
            </w:r>
            <w:proofErr w:type="spellEnd"/>
            <w:r w:rsidRPr="000C0711">
              <w:rPr>
                <w:sz w:val="24"/>
                <w:szCs w:val="24"/>
              </w:rPr>
              <w:t xml:space="preserve"> және </w:t>
            </w:r>
            <w:proofErr w:type="spellStart"/>
            <w:r w:rsidRPr="000C0711">
              <w:rPr>
                <w:sz w:val="24"/>
                <w:szCs w:val="24"/>
              </w:rPr>
              <w:t>эволюциясы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Теория мен практиаканы ұштастыру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13,14,22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kk-KZ"/>
              </w:rPr>
              <w:t xml:space="preserve">Слайд </w:t>
            </w:r>
          </w:p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en-US"/>
              </w:rPr>
              <w:t>PowerPoint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0C0711" w:rsidRDefault="00BF7098" w:rsidP="00812D9B">
            <w:pPr>
              <w:shd w:val="clear" w:color="auto" w:fill="FFFFFF"/>
              <w:jc w:val="both"/>
              <w:rPr>
                <w:color w:val="000000"/>
                <w:spacing w:val="-5"/>
                <w:sz w:val="24"/>
                <w:szCs w:val="24"/>
              </w:rPr>
            </w:pPr>
            <w:r w:rsidRPr="000C0711">
              <w:rPr>
                <w:sz w:val="24"/>
                <w:szCs w:val="24"/>
              </w:rPr>
              <w:t>Марке</w:t>
            </w:r>
            <w:r>
              <w:rPr>
                <w:sz w:val="24"/>
                <w:szCs w:val="24"/>
              </w:rPr>
              <w:t>т</w:t>
            </w:r>
            <w:r w:rsidRPr="000C0711">
              <w:rPr>
                <w:sz w:val="24"/>
                <w:szCs w:val="24"/>
              </w:rPr>
              <w:t>ингтің жүйесі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Нақты ұйым мысалында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13,15,18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Эссе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9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0C0711" w:rsidRDefault="00BF7098" w:rsidP="00812D9B">
            <w:pPr>
              <w:shd w:val="clear" w:color="auto" w:fill="FFFFFF"/>
              <w:jc w:val="both"/>
              <w:rPr>
                <w:color w:val="000000"/>
                <w:spacing w:val="-4"/>
                <w:sz w:val="24"/>
                <w:szCs w:val="24"/>
                <w:lang w:val="kk-KZ"/>
              </w:rPr>
            </w:pPr>
            <w:r w:rsidRPr="000C0711">
              <w:rPr>
                <w:sz w:val="24"/>
                <w:szCs w:val="24"/>
              </w:rPr>
              <w:t xml:space="preserve">Кәсіпорынның маркетингтің </w:t>
            </w:r>
            <w:proofErr w:type="spellStart"/>
            <w:r w:rsidRPr="000C0711">
              <w:rPr>
                <w:sz w:val="24"/>
                <w:szCs w:val="24"/>
              </w:rPr>
              <w:t>ортасы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Теориялық шолу</w:t>
            </w:r>
          </w:p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18,19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Баяндама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9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7098" w:rsidRPr="000C0711" w:rsidRDefault="00BF7098" w:rsidP="00812D9B">
            <w:pPr>
              <w:shd w:val="clear" w:color="auto" w:fill="FFFFFF"/>
              <w:jc w:val="both"/>
              <w:rPr>
                <w:color w:val="000000"/>
                <w:spacing w:val="-4"/>
                <w:sz w:val="24"/>
                <w:szCs w:val="24"/>
                <w:lang w:val="kk-KZ"/>
              </w:rPr>
            </w:pPr>
            <w:proofErr w:type="gramStart"/>
            <w:r w:rsidRPr="000C0711">
              <w:rPr>
                <w:sz w:val="24"/>
                <w:szCs w:val="24"/>
              </w:rPr>
              <w:t>Маркетингт</w:t>
            </w:r>
            <w:proofErr w:type="gramEnd"/>
            <w:r w:rsidRPr="000C0711">
              <w:rPr>
                <w:sz w:val="24"/>
                <w:szCs w:val="24"/>
              </w:rPr>
              <w:t>ің ақпарат жүйесі</w:t>
            </w:r>
          </w:p>
          <w:p w:rsidR="00BF7098" w:rsidRPr="00C61A4E" w:rsidRDefault="00BF7098" w:rsidP="00812D9B">
            <w:pPr>
              <w:shd w:val="clear" w:color="auto" w:fill="FFFFFF"/>
              <w:jc w:val="center"/>
              <w:rPr>
                <w:color w:val="000000"/>
                <w:spacing w:val="-4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  <w:p w:rsidR="00BF7098" w:rsidRPr="00C61A4E" w:rsidRDefault="00BF7098" w:rsidP="00812D9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21,22,23</w:t>
            </w:r>
          </w:p>
          <w:p w:rsidR="00BF7098" w:rsidRDefault="00BF7098" w:rsidP="00812D9B">
            <w:pPr>
              <w:rPr>
                <w:color w:val="000000"/>
                <w:sz w:val="24"/>
                <w:szCs w:val="24"/>
                <w:lang w:val="en-US"/>
              </w:rPr>
            </w:pPr>
          </w:p>
          <w:p w:rsidR="00BF7098" w:rsidRPr="00C61A4E" w:rsidRDefault="00BF7098" w:rsidP="00812D9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  <w:p w:rsidR="00BF7098" w:rsidRDefault="00BF7098" w:rsidP="00812D9B">
            <w:pPr>
              <w:rPr>
                <w:color w:val="000000"/>
                <w:sz w:val="24"/>
                <w:szCs w:val="24"/>
                <w:lang w:val="en-US"/>
              </w:rPr>
            </w:pPr>
          </w:p>
          <w:p w:rsidR="00BF7098" w:rsidRPr="00C61A4E" w:rsidRDefault="00BF7098" w:rsidP="00812D9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kk-KZ"/>
              </w:rPr>
              <w:t xml:space="preserve">Слайд </w:t>
            </w:r>
          </w:p>
          <w:p w:rsidR="00BF7098" w:rsidRPr="00E079EE" w:rsidRDefault="00BF7098" w:rsidP="00812D9B">
            <w:pPr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4C10AE">
              <w:rPr>
                <w:sz w:val="24"/>
                <w:szCs w:val="24"/>
                <w:lang w:val="en-US"/>
              </w:rPr>
              <w:t>PowerPoi</w:t>
            </w:r>
            <w:proofErr w:type="spellEnd"/>
            <w:r>
              <w:rPr>
                <w:sz w:val="24"/>
                <w:szCs w:val="24"/>
                <w:lang w:val="kk-KZ"/>
              </w:rPr>
              <w:t>т</w:t>
            </w:r>
            <w:proofErr w:type="spellStart"/>
            <w:r>
              <w:rPr>
                <w:sz w:val="24"/>
                <w:szCs w:val="24"/>
                <w:lang w:val="en-US"/>
              </w:rPr>
              <w:t>nt</w:t>
            </w:r>
            <w:proofErr w:type="spellEnd"/>
          </w:p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7098" w:rsidRDefault="00BF7098" w:rsidP="00812D9B">
            <w:pPr>
              <w:rPr>
                <w:color w:val="000000"/>
                <w:sz w:val="24"/>
                <w:szCs w:val="24"/>
                <w:lang w:val="en-US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0C0711" w:rsidRDefault="00BF7098" w:rsidP="00812D9B">
            <w:pPr>
              <w:shd w:val="clear" w:color="auto" w:fill="FFFFFF"/>
              <w:jc w:val="both"/>
              <w:rPr>
                <w:color w:val="000000"/>
                <w:spacing w:val="-4"/>
                <w:sz w:val="24"/>
                <w:szCs w:val="24"/>
                <w:lang w:val="kk-KZ"/>
              </w:rPr>
            </w:pPr>
            <w:r w:rsidRPr="000C0711">
              <w:rPr>
                <w:sz w:val="24"/>
                <w:szCs w:val="24"/>
              </w:rPr>
              <w:t xml:space="preserve">Нарықты </w:t>
            </w:r>
            <w:proofErr w:type="spellStart"/>
            <w:r w:rsidRPr="000C0711">
              <w:rPr>
                <w:sz w:val="24"/>
                <w:szCs w:val="24"/>
              </w:rPr>
              <w:t>сегменттеу</w:t>
            </w:r>
            <w:proofErr w:type="spellEnd"/>
            <w:r w:rsidRPr="000C0711">
              <w:rPr>
                <w:sz w:val="24"/>
                <w:szCs w:val="24"/>
              </w:rPr>
              <w:t xml:space="preserve"> </w:t>
            </w:r>
            <w:proofErr w:type="spellStart"/>
            <w:r w:rsidRPr="000C0711">
              <w:rPr>
                <w:sz w:val="24"/>
                <w:szCs w:val="24"/>
              </w:rPr>
              <w:t>принциптері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Теория мен практиаканы ұштастыру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19,24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4157E" w:rsidRDefault="00BF7098" w:rsidP="00812D9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0C0711" w:rsidRDefault="00BF7098" w:rsidP="00812D9B">
            <w:pPr>
              <w:shd w:val="clear" w:color="auto" w:fill="FFFFFF"/>
              <w:jc w:val="both"/>
              <w:rPr>
                <w:color w:val="000000"/>
                <w:spacing w:val="4"/>
                <w:sz w:val="24"/>
                <w:szCs w:val="24"/>
                <w:lang w:val="kk-KZ"/>
              </w:rPr>
            </w:pPr>
            <w:r w:rsidRPr="000C0711">
              <w:rPr>
                <w:sz w:val="24"/>
                <w:szCs w:val="24"/>
              </w:rPr>
              <w:t xml:space="preserve">Нарықта мақсатты </w:t>
            </w:r>
            <w:proofErr w:type="spellStart"/>
            <w:r w:rsidRPr="000C0711">
              <w:rPr>
                <w:sz w:val="24"/>
                <w:szCs w:val="24"/>
              </w:rPr>
              <w:t>сегменттерді</w:t>
            </w:r>
            <w:proofErr w:type="spellEnd"/>
            <w:r w:rsidRPr="000C0711">
              <w:rPr>
                <w:sz w:val="24"/>
                <w:szCs w:val="24"/>
              </w:rPr>
              <w:t xml:space="preserve"> таңдау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19,24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Конспектілеу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DE6754" w:rsidRDefault="00BF7098" w:rsidP="00812D9B">
            <w:pPr>
              <w:shd w:val="clear" w:color="auto" w:fill="FFFFFF"/>
              <w:jc w:val="both"/>
              <w:rPr>
                <w:color w:val="000000"/>
                <w:spacing w:val="4"/>
                <w:sz w:val="24"/>
                <w:szCs w:val="24"/>
                <w:lang w:val="kk-KZ"/>
              </w:rPr>
            </w:pPr>
            <w:r w:rsidRPr="00DE6754">
              <w:rPr>
                <w:sz w:val="24"/>
                <w:szCs w:val="24"/>
              </w:rPr>
              <w:t xml:space="preserve">Нарықта </w:t>
            </w:r>
            <w:proofErr w:type="spellStart"/>
            <w:r w:rsidRPr="00DE6754">
              <w:rPr>
                <w:sz w:val="24"/>
                <w:szCs w:val="24"/>
              </w:rPr>
              <w:t>тауарды</w:t>
            </w:r>
            <w:proofErr w:type="spellEnd"/>
            <w:r w:rsidRPr="00DE6754">
              <w:rPr>
                <w:sz w:val="24"/>
                <w:szCs w:val="24"/>
              </w:rPr>
              <w:t xml:space="preserve"> </w:t>
            </w:r>
            <w:proofErr w:type="spellStart"/>
            <w:r w:rsidRPr="00DE6754">
              <w:rPr>
                <w:sz w:val="24"/>
                <w:szCs w:val="24"/>
              </w:rPr>
              <w:t>позициялау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10,19,22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kk-KZ"/>
              </w:rPr>
              <w:t xml:space="preserve">Слайд </w:t>
            </w:r>
          </w:p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en-US"/>
              </w:rPr>
              <w:t>PowerPoint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0661B" w:rsidRDefault="00BF7098" w:rsidP="00812D9B">
            <w:pPr>
              <w:shd w:val="clear" w:color="auto" w:fill="FFFFFF"/>
              <w:jc w:val="both"/>
              <w:rPr>
                <w:sz w:val="24"/>
                <w:szCs w:val="24"/>
                <w:lang w:val="kk-KZ"/>
              </w:rPr>
            </w:pPr>
            <w:r w:rsidRPr="00C0661B">
              <w:rPr>
                <w:sz w:val="24"/>
                <w:szCs w:val="24"/>
                <w:lang w:val="kk-KZ"/>
              </w:rPr>
              <w:t xml:space="preserve">Бәсекелестілікке төзімділік және </w:t>
            </w:r>
          </w:p>
          <w:p w:rsidR="00BF7098" w:rsidRPr="00C0661B" w:rsidRDefault="00BF7098" w:rsidP="00812D9B">
            <w:pPr>
              <w:shd w:val="clear" w:color="auto" w:fill="FFFFFF"/>
              <w:jc w:val="center"/>
              <w:rPr>
                <w:color w:val="000000"/>
                <w:spacing w:val="4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0661B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Теория мен практиаканы</w:t>
            </w:r>
          </w:p>
          <w:p w:rsidR="00BF7098" w:rsidRPr="00C0661B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0661B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11,13,22</w:t>
            </w:r>
          </w:p>
          <w:p w:rsidR="00BF7098" w:rsidRPr="00C0661B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F7098" w:rsidRPr="00C0661B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0661B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  <w:p w:rsidR="00BF7098" w:rsidRPr="00C0661B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F7098" w:rsidRPr="00C0661B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Эссе</w:t>
            </w:r>
          </w:p>
          <w:p w:rsidR="00BF7098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BF7098" w:rsidRPr="004C10AE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  <w:p w:rsidR="00BF7098" w:rsidRPr="004C10AE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0661B" w:rsidRDefault="00BF7098" w:rsidP="00812D9B">
            <w:pPr>
              <w:shd w:val="clear" w:color="auto" w:fill="FFFFFF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</w:t>
            </w:r>
            <w:r w:rsidRPr="00C0661B">
              <w:rPr>
                <w:sz w:val="24"/>
                <w:szCs w:val="24"/>
                <w:lang w:val="kk-KZ"/>
              </w:rPr>
              <w:t xml:space="preserve">әсіпорынның маркетингтік стратегиялары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0661B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 xml:space="preserve">ұштастыру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0661B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11,</w:t>
            </w:r>
            <w:r>
              <w:rPr>
                <w:color w:val="000000"/>
                <w:sz w:val="24"/>
                <w:szCs w:val="24"/>
                <w:lang w:val="kk-KZ"/>
              </w:rPr>
              <w:t>5,8</w:t>
            </w:r>
            <w:r w:rsidRPr="00C0661B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0661B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C0661B" w:rsidRDefault="00BF7098" w:rsidP="00812D9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Презентация дайындау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7728E5" w:rsidRDefault="00BF7098" w:rsidP="00812D9B">
            <w:pPr>
              <w:jc w:val="center"/>
              <w:rPr>
                <w:color w:val="000000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DE6754" w:rsidRDefault="00BF7098" w:rsidP="00812D9B">
            <w:pPr>
              <w:shd w:val="clear" w:color="auto" w:fill="FFFFFF"/>
              <w:jc w:val="both"/>
              <w:rPr>
                <w:sz w:val="24"/>
                <w:szCs w:val="24"/>
                <w:lang w:val="kk-KZ"/>
              </w:rPr>
            </w:pPr>
            <w:r w:rsidRPr="00DE6754">
              <w:rPr>
                <w:sz w:val="24"/>
                <w:szCs w:val="24"/>
              </w:rPr>
              <w:t xml:space="preserve">Кәсіпорынның тауарлық </w:t>
            </w:r>
            <w:proofErr w:type="spellStart"/>
            <w:r w:rsidRPr="00DE6754">
              <w:rPr>
                <w:sz w:val="24"/>
                <w:szCs w:val="24"/>
              </w:rPr>
              <w:t>саясаты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12,13,14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kk-KZ"/>
              </w:rPr>
              <w:t xml:space="preserve">Слайд </w:t>
            </w:r>
          </w:p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en-US"/>
              </w:rPr>
              <w:t>PowerPoint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DE6754" w:rsidRDefault="00BF7098" w:rsidP="00812D9B">
            <w:pPr>
              <w:shd w:val="clear" w:color="auto" w:fill="FFFFFF"/>
              <w:jc w:val="both"/>
              <w:rPr>
                <w:sz w:val="24"/>
                <w:szCs w:val="24"/>
                <w:lang w:val="kk-KZ"/>
              </w:rPr>
            </w:pPr>
            <w:r w:rsidRPr="00DE6754">
              <w:rPr>
                <w:sz w:val="24"/>
                <w:szCs w:val="24"/>
              </w:rPr>
              <w:t xml:space="preserve">Тауардың қоршаған ортасының </w:t>
            </w:r>
            <w:proofErr w:type="spellStart"/>
            <w:r w:rsidRPr="00DE6754">
              <w:rPr>
                <w:sz w:val="24"/>
                <w:szCs w:val="24"/>
              </w:rPr>
              <w:t>элементтері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13,15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Тесттілеу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DE6754" w:rsidRDefault="00BF7098" w:rsidP="00812D9B">
            <w:pPr>
              <w:shd w:val="clear" w:color="auto" w:fill="FFFFFF"/>
              <w:jc w:val="both"/>
              <w:rPr>
                <w:bCs/>
                <w:color w:val="000000"/>
                <w:spacing w:val="-7"/>
                <w:sz w:val="24"/>
                <w:szCs w:val="24"/>
                <w:lang w:val="kk-KZ"/>
              </w:rPr>
            </w:pPr>
            <w:r w:rsidRPr="00DE6754">
              <w:rPr>
                <w:sz w:val="24"/>
                <w:szCs w:val="24"/>
                <w:lang w:val="kk-KZ"/>
              </w:rPr>
              <w:t>Баға саясаты. Бастапқы бағаны есептеп бекіту әдістері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Теория мен практиаканы ұштастыру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10,21,23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kk-KZ"/>
              </w:rPr>
              <w:t xml:space="preserve">Слайд </w:t>
            </w:r>
          </w:p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en-US"/>
              </w:rPr>
              <w:t>PowerPoint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BF7098" w:rsidRPr="007728E5" w:rsidTr="00812D9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DE6754" w:rsidRDefault="00BF7098" w:rsidP="00812D9B">
            <w:pPr>
              <w:shd w:val="clear" w:color="auto" w:fill="FFFFFF"/>
              <w:jc w:val="both"/>
              <w:rPr>
                <w:color w:val="000000"/>
                <w:spacing w:val="-1"/>
                <w:sz w:val="24"/>
                <w:szCs w:val="24"/>
                <w:lang w:val="kk-KZ"/>
              </w:rPr>
            </w:pPr>
            <w:proofErr w:type="spellStart"/>
            <w:r w:rsidRPr="00DE6754">
              <w:rPr>
                <w:sz w:val="24"/>
                <w:szCs w:val="24"/>
              </w:rPr>
              <w:t>Тауарды</w:t>
            </w:r>
            <w:proofErr w:type="spellEnd"/>
            <w:r w:rsidRPr="00DE6754">
              <w:rPr>
                <w:sz w:val="24"/>
                <w:szCs w:val="24"/>
              </w:rPr>
              <w:t xml:space="preserve"> </w:t>
            </w:r>
            <w:proofErr w:type="spellStart"/>
            <w:r w:rsidRPr="00DE6754">
              <w:rPr>
                <w:sz w:val="24"/>
                <w:szCs w:val="24"/>
              </w:rPr>
              <w:t>жетелеу</w:t>
            </w:r>
            <w:proofErr w:type="spellEnd"/>
            <w:r w:rsidRPr="00DE6754">
              <w:rPr>
                <w:sz w:val="24"/>
                <w:szCs w:val="24"/>
              </w:rPr>
              <w:t xml:space="preserve">  және </w:t>
            </w:r>
            <w:proofErr w:type="spellStart"/>
            <w:r w:rsidRPr="00DE6754">
              <w:rPr>
                <w:sz w:val="24"/>
                <w:szCs w:val="24"/>
              </w:rPr>
              <w:t>маркетингтік</w:t>
            </w:r>
            <w:proofErr w:type="spellEnd"/>
            <w:r w:rsidRPr="00DE6754">
              <w:rPr>
                <w:sz w:val="24"/>
                <w:szCs w:val="24"/>
              </w:rPr>
              <w:t xml:space="preserve"> </w:t>
            </w:r>
            <w:proofErr w:type="spellStart"/>
            <w:r w:rsidRPr="00DE6754">
              <w:rPr>
                <w:sz w:val="24"/>
                <w:szCs w:val="24"/>
              </w:rPr>
              <w:t>коммуникациялар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Теориялық және практикалық зерттеу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19,21,23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kk-KZ"/>
              </w:rPr>
              <w:t xml:space="preserve">Слайд </w:t>
            </w:r>
          </w:p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sz w:val="24"/>
                <w:szCs w:val="24"/>
                <w:lang w:val="en-US"/>
              </w:rPr>
              <w:t>PowerPoint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098" w:rsidRPr="004C10AE" w:rsidRDefault="00BF7098" w:rsidP="00812D9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</w:tbl>
    <w:p w:rsidR="00BF7098" w:rsidRPr="0001189C" w:rsidRDefault="00BF7098" w:rsidP="00BF7098">
      <w:pPr>
        <w:shd w:val="clear" w:color="auto" w:fill="FFFFFF"/>
        <w:jc w:val="both"/>
        <w:rPr>
          <w:sz w:val="24"/>
          <w:szCs w:val="24"/>
          <w:lang w:val="kk-KZ"/>
        </w:rPr>
      </w:pPr>
    </w:p>
    <w:p w:rsidR="00042C16" w:rsidRDefault="00042C16"/>
    <w:sectPr w:rsidR="00042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F7098"/>
    <w:rsid w:val="00042C16"/>
    <w:rsid w:val="00BF7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BF7098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1630</Characters>
  <Application>Microsoft Office Word</Application>
  <DocSecurity>0</DocSecurity>
  <Lines>13</Lines>
  <Paragraphs>3</Paragraphs>
  <ScaleCrop>false</ScaleCrop>
  <Company>Microsoft</Company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2016-10-10T16:39:00Z</dcterms:created>
  <dcterms:modified xsi:type="dcterms:W3CDTF">2016-10-10T16:39:00Z</dcterms:modified>
</cp:coreProperties>
</file>